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8B3E" w14:textId="77777777" w:rsidR="001242E5" w:rsidRDefault="001242E5" w:rsidP="00BD4784">
      <w:pPr>
        <w:rPr>
          <w:rFonts w:ascii="Arial" w:hAnsi="Arial" w:cs="Arial"/>
        </w:rPr>
      </w:pPr>
    </w:p>
    <w:p w14:paraId="057AAC52" w14:textId="77777777" w:rsidR="001242E5" w:rsidRDefault="001242E5" w:rsidP="00BD4784">
      <w:pPr>
        <w:pStyle w:val="Titlu"/>
        <w:ind w:right="0"/>
        <w:rPr>
          <w:rFonts w:ascii="Arial" w:hAnsi="Arial" w:cs="Arial"/>
          <w:color w:val="003399"/>
        </w:rPr>
      </w:pPr>
    </w:p>
    <w:p w14:paraId="4E318421" w14:textId="77777777" w:rsidR="001242E5" w:rsidRPr="00AC05A0" w:rsidRDefault="001242E5" w:rsidP="00BD4784">
      <w:pPr>
        <w:pStyle w:val="Titlu"/>
        <w:ind w:right="0"/>
        <w:rPr>
          <w:rFonts w:ascii="Arial" w:hAnsi="Arial" w:cs="Arial"/>
          <w:color w:val="003399"/>
        </w:rPr>
      </w:pPr>
      <w:r w:rsidRPr="00AC05A0">
        <w:rPr>
          <w:rFonts w:ascii="Arial" w:hAnsi="Arial" w:cs="Arial"/>
          <w:color w:val="003399"/>
        </w:rPr>
        <w:t>Comunicat</w:t>
      </w:r>
      <w:r w:rsidRPr="00AC05A0">
        <w:rPr>
          <w:rFonts w:ascii="Arial" w:hAnsi="Arial" w:cs="Arial"/>
          <w:color w:val="003399"/>
          <w:spacing w:val="-2"/>
        </w:rPr>
        <w:t xml:space="preserve"> </w:t>
      </w:r>
      <w:r w:rsidRPr="00AC05A0">
        <w:rPr>
          <w:rFonts w:ascii="Arial" w:hAnsi="Arial" w:cs="Arial"/>
          <w:color w:val="003399"/>
        </w:rPr>
        <w:t>de presă</w:t>
      </w:r>
    </w:p>
    <w:p w14:paraId="5CA6C49F" w14:textId="77777777" w:rsidR="001242E5" w:rsidRPr="00AC05A0" w:rsidRDefault="001242E5" w:rsidP="00BD4784">
      <w:pPr>
        <w:spacing w:before="203"/>
        <w:ind w:left="567"/>
        <w:jc w:val="center"/>
        <w:rPr>
          <w:rFonts w:ascii="Arial" w:hAnsi="Arial" w:cs="Arial"/>
          <w:color w:val="003399"/>
          <w:sz w:val="28"/>
          <w:szCs w:val="28"/>
        </w:rPr>
      </w:pPr>
      <w:r w:rsidRPr="00AC05A0">
        <w:rPr>
          <w:rFonts w:ascii="Arial" w:hAnsi="Arial" w:cs="Arial"/>
          <w:color w:val="003399"/>
          <w:sz w:val="28"/>
          <w:szCs w:val="28"/>
        </w:rPr>
        <w:t>“PNRR</w:t>
      </w:r>
      <w:r w:rsidRPr="00AC05A0">
        <w:rPr>
          <w:rFonts w:ascii="Arial" w:hAnsi="Arial" w:cs="Arial"/>
          <w:color w:val="003399"/>
          <w:spacing w:val="-4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:</w:t>
      </w:r>
      <w:r w:rsidRPr="00AC05A0">
        <w:rPr>
          <w:rFonts w:ascii="Arial" w:hAnsi="Arial" w:cs="Arial"/>
          <w:color w:val="003399"/>
          <w:spacing w:val="-3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Fonduri</w:t>
      </w:r>
      <w:r w:rsidRPr="00AC05A0">
        <w:rPr>
          <w:rFonts w:ascii="Arial" w:hAnsi="Arial" w:cs="Arial"/>
          <w:color w:val="003399"/>
          <w:spacing w:val="-3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pentru</w:t>
      </w:r>
      <w:r w:rsidRPr="00AC05A0">
        <w:rPr>
          <w:rFonts w:ascii="Arial" w:hAnsi="Arial" w:cs="Arial"/>
          <w:color w:val="003399"/>
          <w:spacing w:val="-4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România</w:t>
      </w:r>
      <w:r w:rsidRPr="00AC05A0">
        <w:rPr>
          <w:rFonts w:ascii="Arial" w:hAnsi="Arial" w:cs="Arial"/>
          <w:color w:val="003399"/>
          <w:spacing w:val="-1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modernă</w:t>
      </w:r>
      <w:r w:rsidRPr="00AC05A0">
        <w:rPr>
          <w:rFonts w:ascii="Arial" w:hAnsi="Arial" w:cs="Arial"/>
          <w:color w:val="003399"/>
          <w:spacing w:val="-3"/>
          <w:sz w:val="28"/>
          <w:szCs w:val="28"/>
        </w:rPr>
        <w:t xml:space="preserve"> </w:t>
      </w:r>
      <w:proofErr w:type="spellStart"/>
      <w:r w:rsidRPr="00AC05A0">
        <w:rPr>
          <w:rFonts w:ascii="Arial" w:hAnsi="Arial" w:cs="Arial"/>
          <w:color w:val="003399"/>
          <w:sz w:val="28"/>
          <w:szCs w:val="28"/>
        </w:rPr>
        <w:t>şi</w:t>
      </w:r>
      <w:proofErr w:type="spellEnd"/>
      <w:r w:rsidRPr="00AC05A0">
        <w:rPr>
          <w:rFonts w:ascii="Arial" w:hAnsi="Arial" w:cs="Arial"/>
          <w:color w:val="003399"/>
          <w:spacing w:val="-2"/>
          <w:sz w:val="28"/>
          <w:szCs w:val="28"/>
        </w:rPr>
        <w:t xml:space="preserve"> </w:t>
      </w:r>
      <w:r w:rsidRPr="00AC05A0">
        <w:rPr>
          <w:rFonts w:ascii="Arial" w:hAnsi="Arial" w:cs="Arial"/>
          <w:color w:val="003399"/>
          <w:sz w:val="28"/>
          <w:szCs w:val="28"/>
        </w:rPr>
        <w:t>reformată!”</w:t>
      </w:r>
    </w:p>
    <w:p w14:paraId="1B3E9E98" w14:textId="77777777" w:rsidR="00D53B4A" w:rsidRPr="00AC05A0" w:rsidRDefault="00D53B4A" w:rsidP="00BD4784">
      <w:pPr>
        <w:pStyle w:val="Corptext"/>
        <w:spacing w:line="267" w:lineRule="exact"/>
        <w:ind w:left="0"/>
        <w:jc w:val="right"/>
        <w:rPr>
          <w:rFonts w:ascii="Arial" w:hAnsi="Arial" w:cs="Arial"/>
          <w:sz w:val="20"/>
          <w:szCs w:val="20"/>
        </w:rPr>
      </w:pPr>
    </w:p>
    <w:p w14:paraId="0E539107" w14:textId="1520DCFF" w:rsidR="00D53B4A" w:rsidRPr="00AF7C5C" w:rsidRDefault="00D53B4A" w:rsidP="00BD4784">
      <w:pPr>
        <w:pStyle w:val="Corptext"/>
        <w:spacing w:line="267" w:lineRule="exact"/>
        <w:ind w:left="0"/>
        <w:jc w:val="right"/>
        <w:rPr>
          <w:rFonts w:ascii="Arial" w:hAnsi="Arial" w:cs="Arial"/>
          <w:sz w:val="20"/>
          <w:szCs w:val="20"/>
        </w:rPr>
      </w:pPr>
      <w:r w:rsidRPr="00AF7C5C">
        <w:rPr>
          <w:rFonts w:ascii="Arial" w:hAnsi="Arial" w:cs="Arial"/>
          <w:sz w:val="20"/>
          <w:szCs w:val="20"/>
        </w:rPr>
        <w:t>Data:</w:t>
      </w:r>
      <w:r w:rsidRPr="00AF7C5C">
        <w:rPr>
          <w:rFonts w:ascii="Arial" w:hAnsi="Arial" w:cs="Arial"/>
          <w:spacing w:val="-6"/>
          <w:sz w:val="20"/>
          <w:szCs w:val="20"/>
        </w:rPr>
        <w:t xml:space="preserve"> </w:t>
      </w:r>
      <w:r w:rsidR="00AF7C5C" w:rsidRPr="00AF7C5C">
        <w:rPr>
          <w:rFonts w:ascii="Arial" w:hAnsi="Arial" w:cs="Arial"/>
          <w:sz w:val="20"/>
          <w:szCs w:val="20"/>
        </w:rPr>
        <w:t>01.11.2025</w:t>
      </w:r>
    </w:p>
    <w:p w14:paraId="04D1F16A" w14:textId="77777777" w:rsidR="001242E5" w:rsidRPr="00AC05A0" w:rsidRDefault="001242E5" w:rsidP="00BD4784">
      <w:pPr>
        <w:rPr>
          <w:rFonts w:ascii="Arial" w:hAnsi="Arial" w:cs="Arial"/>
          <w:b/>
          <w:sz w:val="28"/>
          <w:highlight w:val="magenta"/>
        </w:rPr>
      </w:pPr>
    </w:p>
    <w:p w14:paraId="6843F648" w14:textId="4107E293" w:rsidR="001242E5" w:rsidRPr="00AC05A0" w:rsidRDefault="001242E5" w:rsidP="00BD4784">
      <w:pPr>
        <w:spacing w:line="276" w:lineRule="auto"/>
        <w:jc w:val="center"/>
        <w:rPr>
          <w:rFonts w:ascii="Arial" w:hAnsi="Arial" w:cs="Arial"/>
          <w:b/>
        </w:rPr>
      </w:pPr>
      <w:r w:rsidRPr="00AC05A0">
        <w:rPr>
          <w:rFonts w:ascii="Arial" w:hAnsi="Arial" w:cs="Arial"/>
          <w:b/>
        </w:rPr>
        <w:t>Anunț</w:t>
      </w:r>
      <w:r w:rsidRPr="00AC05A0">
        <w:rPr>
          <w:rFonts w:ascii="Arial" w:hAnsi="Arial" w:cs="Arial"/>
          <w:b/>
          <w:spacing w:val="-4"/>
        </w:rPr>
        <w:t xml:space="preserve"> </w:t>
      </w:r>
      <w:r w:rsidRPr="00AC05A0">
        <w:rPr>
          <w:rFonts w:ascii="Arial" w:hAnsi="Arial" w:cs="Arial"/>
          <w:b/>
        </w:rPr>
        <w:t>începere</w:t>
      </w:r>
      <w:r w:rsidRPr="00AC05A0">
        <w:rPr>
          <w:rFonts w:ascii="Arial" w:hAnsi="Arial" w:cs="Arial"/>
          <w:b/>
          <w:spacing w:val="-3"/>
        </w:rPr>
        <w:t xml:space="preserve"> </w:t>
      </w:r>
      <w:r w:rsidRPr="00AC05A0">
        <w:rPr>
          <w:rFonts w:ascii="Arial" w:hAnsi="Arial" w:cs="Arial"/>
          <w:b/>
        </w:rPr>
        <w:t>implementare</w:t>
      </w:r>
      <w:r w:rsidRPr="00AC05A0">
        <w:rPr>
          <w:rFonts w:ascii="Arial" w:hAnsi="Arial" w:cs="Arial"/>
          <w:b/>
          <w:spacing w:val="-5"/>
        </w:rPr>
        <w:t xml:space="preserve"> </w:t>
      </w:r>
      <w:r w:rsidRPr="00AC05A0">
        <w:rPr>
          <w:rFonts w:ascii="Arial" w:hAnsi="Arial" w:cs="Arial"/>
          <w:b/>
        </w:rPr>
        <w:t xml:space="preserve">proiect: </w:t>
      </w:r>
      <w:r w:rsidR="00F03047" w:rsidRPr="00AC05A0">
        <w:rPr>
          <w:rFonts w:ascii="Arial" w:hAnsi="Arial" w:cs="Arial"/>
          <w:b/>
        </w:rPr>
        <w:t>„</w:t>
      </w:r>
      <w:r w:rsidR="00AC05A0" w:rsidRPr="00AC05A0">
        <w:rPr>
          <w:rFonts w:ascii="Arial" w:hAnsi="Arial" w:cs="Arial"/>
          <w:b/>
        </w:rPr>
        <w:t xml:space="preserve">Digitalizarea </w:t>
      </w:r>
      <w:proofErr w:type="spellStart"/>
      <w:r w:rsidR="00AC05A0" w:rsidRPr="00AC05A0">
        <w:rPr>
          <w:rFonts w:ascii="Arial" w:hAnsi="Arial" w:cs="Arial"/>
          <w:b/>
        </w:rPr>
        <w:t>activitatii</w:t>
      </w:r>
      <w:proofErr w:type="spellEnd"/>
      <w:r w:rsidR="00AC05A0" w:rsidRPr="00AC05A0">
        <w:rPr>
          <w:rFonts w:ascii="Arial" w:hAnsi="Arial" w:cs="Arial"/>
          <w:b/>
        </w:rPr>
        <w:t xml:space="preserve"> </w:t>
      </w:r>
      <w:proofErr w:type="spellStart"/>
      <w:r w:rsidR="00AC05A0" w:rsidRPr="00AC05A0">
        <w:rPr>
          <w:rFonts w:ascii="Arial" w:hAnsi="Arial" w:cs="Arial"/>
          <w:b/>
        </w:rPr>
        <w:t>societatii</w:t>
      </w:r>
      <w:proofErr w:type="spellEnd"/>
      <w:r w:rsidR="00AC05A0" w:rsidRPr="00AC05A0">
        <w:rPr>
          <w:rFonts w:ascii="Arial" w:hAnsi="Arial" w:cs="Arial"/>
          <w:b/>
        </w:rPr>
        <w:t xml:space="preserve"> </w:t>
      </w:r>
      <w:r w:rsidR="00DF5FD6">
        <w:rPr>
          <w:rFonts w:ascii="Arial" w:hAnsi="Arial" w:cs="Arial"/>
          <w:b/>
        </w:rPr>
        <w:t>DANUBIUS CRUISER SRL</w:t>
      </w:r>
      <w:r w:rsidRPr="00AC05A0">
        <w:rPr>
          <w:rFonts w:ascii="Arial" w:hAnsi="Arial" w:cs="Arial"/>
          <w:b/>
        </w:rPr>
        <w:t>”</w:t>
      </w:r>
    </w:p>
    <w:p w14:paraId="4164E0E6" w14:textId="77777777" w:rsidR="003B02D3" w:rsidRPr="00AC05A0" w:rsidRDefault="003B02D3" w:rsidP="00BD4784">
      <w:pPr>
        <w:pStyle w:val="Corptext"/>
        <w:spacing w:line="276" w:lineRule="auto"/>
        <w:ind w:left="0"/>
        <w:rPr>
          <w:rFonts w:ascii="Arial" w:hAnsi="Arial" w:cs="Arial"/>
          <w:sz w:val="36"/>
          <w:szCs w:val="36"/>
          <w:highlight w:val="magenta"/>
        </w:rPr>
      </w:pPr>
    </w:p>
    <w:p w14:paraId="06C893C2" w14:textId="23D903B2" w:rsidR="003B02D3" w:rsidRPr="00AC05A0" w:rsidRDefault="003B02D3" w:rsidP="00BD4784">
      <w:pPr>
        <w:pStyle w:val="Corptex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C05A0">
        <w:rPr>
          <w:rFonts w:ascii="Arial" w:hAnsi="Arial" w:cs="Arial"/>
          <w:sz w:val="20"/>
          <w:szCs w:val="20"/>
        </w:rPr>
        <w:t xml:space="preserve">Beneficiar: </w:t>
      </w:r>
      <w:r w:rsidR="00DF5FD6">
        <w:rPr>
          <w:rFonts w:ascii="Arial" w:hAnsi="Arial" w:cs="Arial"/>
          <w:sz w:val="20"/>
          <w:szCs w:val="20"/>
        </w:rPr>
        <w:t>DANUBIUS CRUISER SRL</w:t>
      </w:r>
    </w:p>
    <w:p w14:paraId="58B1BBD0" w14:textId="77777777" w:rsidR="001242E5" w:rsidRPr="00AC05A0" w:rsidRDefault="001242E5" w:rsidP="00BD4784">
      <w:pPr>
        <w:pStyle w:val="Corptext"/>
        <w:spacing w:line="276" w:lineRule="auto"/>
        <w:ind w:left="0"/>
        <w:jc w:val="both"/>
        <w:rPr>
          <w:rFonts w:ascii="Arial" w:hAnsi="Arial" w:cs="Arial"/>
          <w:sz w:val="20"/>
          <w:szCs w:val="20"/>
          <w:highlight w:val="magenta"/>
        </w:rPr>
      </w:pPr>
    </w:p>
    <w:p w14:paraId="357EFD9E" w14:textId="02C43E0E" w:rsidR="001242E5" w:rsidRPr="00AC05A0" w:rsidRDefault="00DF5FD6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DANUBIUS CRUISER SRL</w:t>
      </w:r>
      <w:r w:rsidR="00AC05A0" w:rsidRPr="00AC0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anunţă</w:t>
      </w:r>
      <w:proofErr w:type="spellEnd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 începerea </w:t>
      </w:r>
      <w:proofErr w:type="spellStart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activităţilor</w:t>
      </w:r>
      <w:proofErr w:type="spellEnd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 proiectului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="00AC05A0" w:rsidRPr="00AC05A0">
        <w:rPr>
          <w:rFonts w:ascii="Arial" w:hAnsi="Arial" w:cs="Arial"/>
          <w:b w:val="0"/>
          <w:sz w:val="20"/>
          <w:szCs w:val="20"/>
        </w:rPr>
        <w:t xml:space="preserve">Digitalizarea </w:t>
      </w:r>
      <w:proofErr w:type="spellStart"/>
      <w:r w:rsidR="00AC05A0" w:rsidRPr="00AC05A0">
        <w:rPr>
          <w:rFonts w:ascii="Arial" w:hAnsi="Arial" w:cs="Arial"/>
          <w:b w:val="0"/>
          <w:sz w:val="20"/>
          <w:szCs w:val="20"/>
        </w:rPr>
        <w:t>activitatii</w:t>
      </w:r>
      <w:proofErr w:type="spellEnd"/>
      <w:r w:rsidR="00AC05A0" w:rsidRPr="00AC05A0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C05A0" w:rsidRPr="00AC05A0">
        <w:rPr>
          <w:rFonts w:ascii="Arial" w:hAnsi="Arial" w:cs="Arial"/>
          <w:b w:val="0"/>
          <w:sz w:val="20"/>
          <w:szCs w:val="20"/>
        </w:rPr>
        <w:t>societatii</w:t>
      </w:r>
      <w:proofErr w:type="spellEnd"/>
      <w:r w:rsidR="00AC05A0" w:rsidRPr="00AC05A0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DANUBIUS CRUISER SRL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”</w:t>
      </w:r>
      <w:r w:rsidR="001242E5" w:rsidRPr="00AC05A0">
        <w:rPr>
          <w:rFonts w:ascii="Arial" w:hAnsi="Arial" w:cs="Arial"/>
          <w:b w:val="0"/>
          <w:bCs w:val="0"/>
          <w:i/>
          <w:sz w:val="20"/>
          <w:szCs w:val="20"/>
        </w:rPr>
        <w:t xml:space="preserve">, </w:t>
      </w:r>
      <w:proofErr w:type="spellStart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finanţat</w:t>
      </w:r>
      <w:proofErr w:type="spellEnd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 prin Planul </w:t>
      </w:r>
      <w:proofErr w:type="spellStart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Naţional</w:t>
      </w:r>
      <w:proofErr w:type="spellEnd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 de Redresare </w:t>
      </w:r>
      <w:proofErr w:type="spellStart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şi</w:t>
      </w:r>
      <w:proofErr w:type="spellEnd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Rezilienţă</w:t>
      </w:r>
      <w:proofErr w:type="spellEnd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, Componenta C9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Suport pentru sectorul privat, cercetare, dezvoltare și inovare”, Investiția I3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Scheme de ajutor pentru sectorul privat”, Măsura 1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Schemă de </w:t>
      </w:r>
      <w:proofErr w:type="spellStart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>minimis</w:t>
      </w:r>
      <w:proofErr w:type="spellEnd"/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 și schemă de ajutor de stat în contextul digitalizării IMM-urilor”, Apel 1 </w:t>
      </w:r>
      <w:r w:rsidR="00F03047" w:rsidRPr="00AC05A0">
        <w:rPr>
          <w:rFonts w:ascii="Arial" w:hAnsi="Arial" w:cs="Arial"/>
          <w:b w:val="0"/>
          <w:bCs w:val="0"/>
          <w:sz w:val="20"/>
          <w:szCs w:val="20"/>
        </w:rPr>
        <w:t>„</w:t>
      </w:r>
      <w:r w:rsidR="001242E5" w:rsidRPr="00AC05A0">
        <w:rPr>
          <w:rFonts w:ascii="Arial" w:hAnsi="Arial" w:cs="Arial"/>
          <w:b w:val="0"/>
          <w:bCs w:val="0"/>
          <w:sz w:val="20"/>
          <w:szCs w:val="20"/>
        </w:rPr>
        <w:t xml:space="preserve">Digitalizarea IMM-urilor grant de până la 100.000 euro pe întreprindere care să sprijine IMM-urile în adoptarea tehnologiilor digitale”.  </w:t>
      </w:r>
    </w:p>
    <w:p w14:paraId="63D4752E" w14:textId="2287C2A2" w:rsidR="001242E5" w:rsidRPr="00AC05A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AC05A0">
        <w:rPr>
          <w:rFonts w:ascii="Arial" w:hAnsi="Arial" w:cs="Arial"/>
          <w:i/>
          <w:iCs/>
          <w:sz w:val="20"/>
          <w:szCs w:val="20"/>
        </w:rPr>
        <w:t xml:space="preserve">Ministerul Investițiilor și Proiectelor Europene </w:t>
      </w:r>
      <w:r w:rsidR="00E066B9" w:rsidRPr="00AC05A0">
        <w:rPr>
          <w:rFonts w:ascii="Arial" w:hAnsi="Arial" w:cs="Arial"/>
          <w:i/>
          <w:iCs/>
          <w:sz w:val="20"/>
          <w:szCs w:val="20"/>
        </w:rPr>
        <w:t>î</w:t>
      </w:r>
      <w:r w:rsidRPr="00AC05A0">
        <w:rPr>
          <w:rFonts w:ascii="Arial" w:hAnsi="Arial" w:cs="Arial"/>
          <w:i/>
          <w:iCs/>
          <w:sz w:val="20"/>
          <w:szCs w:val="20"/>
        </w:rPr>
        <w:t xml:space="preserve">n calitate de coordonator de reforme </w:t>
      </w:r>
      <w:r w:rsidR="00F03047" w:rsidRPr="00AC05A0">
        <w:rPr>
          <w:rFonts w:ascii="Arial" w:hAnsi="Arial" w:cs="Arial"/>
          <w:i/>
          <w:iCs/>
          <w:sz w:val="20"/>
          <w:szCs w:val="20"/>
        </w:rPr>
        <w:t>ș</w:t>
      </w:r>
      <w:r w:rsidRPr="00AC05A0">
        <w:rPr>
          <w:rFonts w:ascii="Arial" w:hAnsi="Arial" w:cs="Arial"/>
          <w:i/>
          <w:iCs/>
          <w:sz w:val="20"/>
          <w:szCs w:val="20"/>
        </w:rPr>
        <w:t xml:space="preserve">i/sau investiții Planul </w:t>
      </w:r>
      <w:proofErr w:type="spellStart"/>
      <w:r w:rsidRPr="00AC05A0">
        <w:rPr>
          <w:rFonts w:ascii="Arial" w:hAnsi="Arial" w:cs="Arial"/>
          <w:i/>
          <w:iCs/>
          <w:sz w:val="20"/>
          <w:szCs w:val="20"/>
        </w:rPr>
        <w:t>Naţional</w:t>
      </w:r>
      <w:proofErr w:type="spellEnd"/>
      <w:r w:rsidRPr="00AC05A0">
        <w:rPr>
          <w:rFonts w:ascii="Arial" w:hAnsi="Arial" w:cs="Arial"/>
          <w:i/>
          <w:iCs/>
          <w:sz w:val="20"/>
          <w:szCs w:val="20"/>
        </w:rPr>
        <w:t xml:space="preserve"> de Redresare </w:t>
      </w:r>
      <w:proofErr w:type="spellStart"/>
      <w:r w:rsidRPr="00AC05A0">
        <w:rPr>
          <w:rFonts w:ascii="Arial" w:hAnsi="Arial" w:cs="Arial"/>
          <w:i/>
          <w:iCs/>
          <w:sz w:val="20"/>
          <w:szCs w:val="20"/>
        </w:rPr>
        <w:t>şi</w:t>
      </w:r>
      <w:proofErr w:type="spellEnd"/>
      <w:r w:rsidRPr="00AC05A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C05A0">
        <w:rPr>
          <w:rFonts w:ascii="Arial" w:hAnsi="Arial" w:cs="Arial"/>
          <w:i/>
          <w:iCs/>
          <w:sz w:val="20"/>
          <w:szCs w:val="20"/>
        </w:rPr>
        <w:t>Rezilienţă</w:t>
      </w:r>
      <w:proofErr w:type="spellEnd"/>
      <w:r w:rsidRPr="00AC05A0">
        <w:rPr>
          <w:rFonts w:ascii="Arial" w:hAnsi="Arial" w:cs="Arial"/>
          <w:i/>
          <w:iCs/>
          <w:sz w:val="20"/>
          <w:szCs w:val="20"/>
        </w:rPr>
        <w:t xml:space="preserve"> (PNRR). </w:t>
      </w:r>
    </w:p>
    <w:p w14:paraId="68A05D4B" w14:textId="77777777" w:rsidR="001242E5" w:rsidRPr="00AC05A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  <w:highlight w:val="magenta"/>
        </w:rPr>
      </w:pPr>
    </w:p>
    <w:p w14:paraId="09F81ED7" w14:textId="22D41DBC" w:rsidR="0012212F" w:rsidRPr="004B49B4" w:rsidRDefault="001242E5" w:rsidP="00963277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sz w:val="20"/>
          <w:szCs w:val="20"/>
        </w:rPr>
        <w:t xml:space="preserve">Obiectivul </w:t>
      </w:r>
      <w:r w:rsidR="004452CF" w:rsidRPr="004B49B4">
        <w:rPr>
          <w:rFonts w:ascii="Arial" w:hAnsi="Arial" w:cs="Arial"/>
          <w:sz w:val="20"/>
          <w:szCs w:val="20"/>
        </w:rPr>
        <w:t>proiectului</w:t>
      </w:r>
      <w:r w:rsidR="00F03047" w:rsidRPr="004B49B4">
        <w:rPr>
          <w:rFonts w:ascii="Arial" w:hAnsi="Arial" w:cs="Arial"/>
          <w:sz w:val="20"/>
          <w:szCs w:val="20"/>
        </w:rPr>
        <w:t xml:space="preserve"> </w:t>
      </w:r>
      <w:r w:rsidR="009C1E1E" w:rsidRPr="004B49B4">
        <w:rPr>
          <w:rFonts w:ascii="Arial" w:hAnsi="Arial" w:cs="Arial"/>
          <w:b w:val="0"/>
          <w:bCs w:val="0"/>
          <w:sz w:val="20"/>
          <w:szCs w:val="20"/>
        </w:rPr>
        <w:t>este reprezentat de creșterea gradului de digitalizare a societății</w:t>
      </w:r>
      <w:r w:rsidR="00570662" w:rsidRPr="004B49B4">
        <w:rPr>
          <w:rFonts w:ascii="Arial" w:hAnsi="Arial" w:cs="Arial"/>
          <w:b w:val="0"/>
          <w:bCs w:val="0"/>
          <w:sz w:val="20"/>
          <w:szCs w:val="20"/>
        </w:rPr>
        <w:t>, asigurând dezvoltarea</w:t>
      </w:r>
      <w:r w:rsidR="009C1E1E" w:rsidRPr="004B49B4">
        <w:rPr>
          <w:rFonts w:ascii="Arial" w:hAnsi="Arial" w:cs="Arial"/>
          <w:b w:val="0"/>
          <w:bCs w:val="0"/>
          <w:sz w:val="20"/>
          <w:szCs w:val="20"/>
        </w:rPr>
        <w:t xml:space="preserve"> infrastructurii necesar</w:t>
      </w:r>
      <w:r w:rsidR="00570662" w:rsidRPr="004B49B4">
        <w:rPr>
          <w:rFonts w:ascii="Arial" w:hAnsi="Arial" w:cs="Arial"/>
          <w:b w:val="0"/>
          <w:bCs w:val="0"/>
          <w:sz w:val="20"/>
          <w:szCs w:val="20"/>
        </w:rPr>
        <w:t>e</w:t>
      </w:r>
      <w:r w:rsidR="009C1E1E" w:rsidRPr="004B49B4">
        <w:rPr>
          <w:rFonts w:ascii="Arial" w:hAnsi="Arial" w:cs="Arial"/>
          <w:b w:val="0"/>
          <w:bCs w:val="0"/>
          <w:sz w:val="20"/>
          <w:szCs w:val="20"/>
        </w:rPr>
        <w:t xml:space="preserve"> pentru asigurarea unui avantaj competitiv pe piaț</w:t>
      </w:r>
      <w:r w:rsidR="00986A6B" w:rsidRPr="004B49B4">
        <w:rPr>
          <w:rFonts w:ascii="Arial" w:hAnsi="Arial" w:cs="Arial"/>
          <w:b w:val="0"/>
          <w:bCs w:val="0"/>
          <w:sz w:val="20"/>
          <w:szCs w:val="20"/>
        </w:rPr>
        <w:t>ă</w:t>
      </w:r>
      <w:r w:rsidR="009C1E1E" w:rsidRPr="004B49B4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8218274" w14:textId="77777777" w:rsidR="00986A6B" w:rsidRPr="004B49B4" w:rsidRDefault="00986A6B" w:rsidP="00986A6B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Strategia de dezvoltare a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societatii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pe termen scurt, mediu si lung presupune realizarea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urmatoarelor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obiective:</w:t>
      </w:r>
    </w:p>
    <w:p w14:paraId="0906373F" w14:textId="2590196A" w:rsidR="00986A6B" w:rsidRPr="004B49B4" w:rsidRDefault="004B49B4" w:rsidP="00986A6B">
      <w:pPr>
        <w:pStyle w:val="Corptext"/>
        <w:numPr>
          <w:ilvl w:val="0"/>
          <w:numId w:val="1"/>
        </w:numPr>
        <w:tabs>
          <w:tab w:val="left" w:pos="10348"/>
          <w:tab w:val="left" w:pos="10490"/>
        </w:tabs>
        <w:spacing w:line="276" w:lineRule="auto"/>
        <w:ind w:left="426" w:hanging="20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Diversificarea gamei de servicii prestate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clientilor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actuali si viitori (obiectiv permanent);</w:t>
      </w:r>
    </w:p>
    <w:p w14:paraId="410BFF79" w14:textId="77777777" w:rsidR="004B49B4" w:rsidRPr="004B49B4" w:rsidRDefault="004B49B4" w:rsidP="00986A6B">
      <w:pPr>
        <w:pStyle w:val="Corptext"/>
        <w:numPr>
          <w:ilvl w:val="0"/>
          <w:numId w:val="1"/>
        </w:numPr>
        <w:tabs>
          <w:tab w:val="left" w:pos="10348"/>
          <w:tab w:val="left" w:pos="10490"/>
        </w:tabs>
        <w:spacing w:line="276" w:lineRule="auto"/>
        <w:ind w:left="426" w:hanging="207"/>
        <w:jc w:val="both"/>
        <w:rPr>
          <w:rFonts w:ascii="Arial" w:hAnsi="Arial" w:cs="Arial"/>
          <w:b w:val="0"/>
          <w:bCs w:val="0"/>
          <w:sz w:val="20"/>
          <w:szCs w:val="20"/>
        </w:rPr>
      </w:pP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Cresterea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calitatii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serviciilor prin integrarea de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solutii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tehnologice moderne si inovative (obiectiv permanent); </w:t>
      </w:r>
    </w:p>
    <w:p w14:paraId="69FBAFF3" w14:textId="77777777" w:rsidR="004B49B4" w:rsidRPr="004B49B4" w:rsidRDefault="004B49B4" w:rsidP="00986A6B">
      <w:pPr>
        <w:pStyle w:val="Corptext"/>
        <w:numPr>
          <w:ilvl w:val="0"/>
          <w:numId w:val="1"/>
        </w:numPr>
        <w:tabs>
          <w:tab w:val="left" w:pos="10348"/>
          <w:tab w:val="left" w:pos="10490"/>
        </w:tabs>
        <w:spacing w:line="276" w:lineRule="auto"/>
        <w:ind w:left="426" w:hanging="207"/>
        <w:jc w:val="both"/>
        <w:rPr>
          <w:rFonts w:ascii="Arial" w:hAnsi="Arial" w:cs="Arial"/>
          <w:b w:val="0"/>
          <w:bCs w:val="0"/>
          <w:sz w:val="20"/>
          <w:szCs w:val="20"/>
        </w:rPr>
      </w:pP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Cresterea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nivelului de dotare tehnica a companiei, inclusiv prin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cresterea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nivelului de intensitate digitala in perioada imediat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urmatoare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(1-2 ani); </w:t>
      </w:r>
    </w:p>
    <w:p w14:paraId="204958C1" w14:textId="136D7A5B" w:rsidR="00986A6B" w:rsidRPr="004B49B4" w:rsidRDefault="004B49B4" w:rsidP="00986A6B">
      <w:pPr>
        <w:pStyle w:val="Corptext"/>
        <w:numPr>
          <w:ilvl w:val="0"/>
          <w:numId w:val="1"/>
        </w:numPr>
        <w:tabs>
          <w:tab w:val="left" w:pos="10348"/>
          <w:tab w:val="left" w:pos="10490"/>
        </w:tabs>
        <w:spacing w:line="276" w:lineRule="auto"/>
        <w:ind w:left="426" w:hanging="20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Creșterea productivității muncii pe termen mediu (in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urmatorii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3-5 ani) prin integrarea de tehnologii moderne si inovative si prin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cresterea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nivelului de digitalizare a companiei (se propune ca in urma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implementarii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proiectului productivitatea muncii sa </w:t>
      </w:r>
      <w:proofErr w:type="spellStart"/>
      <w:r w:rsidRPr="004B49B4">
        <w:rPr>
          <w:rFonts w:ascii="Arial" w:hAnsi="Arial" w:cs="Arial"/>
          <w:b w:val="0"/>
          <w:bCs w:val="0"/>
          <w:sz w:val="20"/>
          <w:szCs w:val="20"/>
        </w:rPr>
        <w:t>creasca</w:t>
      </w:r>
      <w:proofErr w:type="spellEnd"/>
      <w:r w:rsidRPr="004B49B4">
        <w:rPr>
          <w:rFonts w:ascii="Arial" w:hAnsi="Arial" w:cs="Arial"/>
          <w:b w:val="0"/>
          <w:bCs w:val="0"/>
          <w:sz w:val="20"/>
          <w:szCs w:val="20"/>
        </w:rPr>
        <w:t xml:space="preserve"> cu minim 20% in anul 3 fata de anul 2022).</w:t>
      </w:r>
    </w:p>
    <w:p w14:paraId="468FDAE9" w14:textId="77777777" w:rsidR="00925518" w:rsidRPr="00AC05A0" w:rsidRDefault="00925518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  <w:highlight w:val="magenta"/>
        </w:rPr>
      </w:pPr>
    </w:p>
    <w:p w14:paraId="3C4DA91F" w14:textId="20C02DC6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Cod</w:t>
      </w:r>
      <w:r w:rsidRPr="0091612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120">
        <w:rPr>
          <w:rFonts w:ascii="Arial" w:hAnsi="Arial" w:cs="Arial"/>
          <w:sz w:val="20"/>
          <w:szCs w:val="20"/>
        </w:rPr>
        <w:t>proiect</w:t>
      </w:r>
      <w:r w:rsidR="00963277" w:rsidRPr="00916120">
        <w:rPr>
          <w:rFonts w:ascii="Arial" w:hAnsi="Arial" w:cs="Arial"/>
          <w:sz w:val="20"/>
          <w:szCs w:val="20"/>
        </w:rPr>
        <w:t>:</w:t>
      </w:r>
      <w:r w:rsidRPr="00916120">
        <w:rPr>
          <w:rFonts w:ascii="Arial" w:hAnsi="Arial" w:cs="Arial"/>
          <w:spacing w:val="-3"/>
          <w:sz w:val="20"/>
          <w:szCs w:val="20"/>
        </w:rPr>
        <w:t xml:space="preserve"> </w:t>
      </w:r>
      <w:r w:rsidR="00DF5FD6" w:rsidRPr="00DF5FD6">
        <w:rPr>
          <w:rFonts w:ascii="Arial" w:hAnsi="Arial" w:cs="Arial"/>
          <w:sz w:val="20"/>
          <w:szCs w:val="20"/>
        </w:rPr>
        <w:t>1997</w:t>
      </w:r>
      <w:r w:rsidR="00916120" w:rsidRPr="00916120">
        <w:rPr>
          <w:rFonts w:ascii="Arial" w:hAnsi="Arial" w:cs="Arial"/>
          <w:sz w:val="20"/>
          <w:szCs w:val="20"/>
        </w:rPr>
        <w:t>.1./i3/c9</w:t>
      </w:r>
    </w:p>
    <w:p w14:paraId="0A5DCC0D" w14:textId="28EA3C01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Valoare</w:t>
      </w:r>
      <w:r w:rsidRPr="00916120">
        <w:rPr>
          <w:rFonts w:ascii="Arial" w:hAnsi="Arial" w:cs="Arial"/>
          <w:spacing w:val="-5"/>
          <w:sz w:val="20"/>
          <w:szCs w:val="20"/>
        </w:rPr>
        <w:t xml:space="preserve"> total</w:t>
      </w:r>
      <w:r w:rsidR="003B02D3" w:rsidRPr="00916120">
        <w:rPr>
          <w:rFonts w:ascii="Arial" w:hAnsi="Arial" w:cs="Arial"/>
          <w:spacing w:val="-5"/>
          <w:sz w:val="20"/>
          <w:szCs w:val="20"/>
        </w:rPr>
        <w:t>ă</w:t>
      </w:r>
      <w:r w:rsidRPr="00916120">
        <w:rPr>
          <w:rFonts w:ascii="Arial" w:hAnsi="Arial" w:cs="Arial"/>
          <w:spacing w:val="-5"/>
          <w:sz w:val="20"/>
          <w:szCs w:val="20"/>
        </w:rPr>
        <w:t xml:space="preserve"> </w:t>
      </w:r>
      <w:r w:rsidR="003B02D3" w:rsidRPr="00916120">
        <w:rPr>
          <w:rFonts w:ascii="Arial" w:hAnsi="Arial" w:cs="Arial"/>
          <w:sz w:val="20"/>
          <w:szCs w:val="20"/>
        </w:rPr>
        <w:t>proiect</w:t>
      </w:r>
      <w:r w:rsidRPr="00916120">
        <w:rPr>
          <w:rFonts w:ascii="Arial" w:hAnsi="Arial" w:cs="Arial"/>
          <w:sz w:val="20"/>
          <w:szCs w:val="20"/>
        </w:rPr>
        <w:t>:</w:t>
      </w:r>
      <w:r w:rsidRPr="00916120">
        <w:rPr>
          <w:rFonts w:ascii="Arial" w:hAnsi="Arial" w:cs="Arial"/>
          <w:spacing w:val="-2"/>
          <w:sz w:val="20"/>
          <w:szCs w:val="20"/>
        </w:rPr>
        <w:t xml:space="preserve"> </w:t>
      </w:r>
      <w:bookmarkStart w:id="0" w:name="_Hlk211338351"/>
      <w:r w:rsidR="00DF5FD6" w:rsidRPr="00DF5FD6">
        <w:rPr>
          <w:rFonts w:ascii="Arial" w:hAnsi="Arial" w:cs="Arial"/>
          <w:sz w:val="20"/>
          <w:szCs w:val="20"/>
        </w:rPr>
        <w:t>301</w:t>
      </w:r>
      <w:r w:rsidR="00DF5FD6">
        <w:rPr>
          <w:rFonts w:ascii="Arial" w:hAnsi="Arial" w:cs="Arial"/>
          <w:sz w:val="20"/>
          <w:szCs w:val="20"/>
        </w:rPr>
        <w:t>.</w:t>
      </w:r>
      <w:r w:rsidR="00DF5FD6" w:rsidRPr="00DF5FD6">
        <w:rPr>
          <w:rFonts w:ascii="Arial" w:hAnsi="Arial" w:cs="Arial"/>
          <w:sz w:val="20"/>
          <w:szCs w:val="20"/>
        </w:rPr>
        <w:t>628</w:t>
      </w:r>
      <w:r w:rsidR="00DF5FD6">
        <w:rPr>
          <w:rFonts w:ascii="Arial" w:hAnsi="Arial" w:cs="Arial"/>
          <w:sz w:val="20"/>
          <w:szCs w:val="20"/>
        </w:rPr>
        <w:t>,</w:t>
      </w:r>
      <w:r w:rsidR="00DF5FD6" w:rsidRPr="00DF5FD6">
        <w:rPr>
          <w:rFonts w:ascii="Arial" w:hAnsi="Arial" w:cs="Arial"/>
          <w:sz w:val="20"/>
          <w:szCs w:val="20"/>
        </w:rPr>
        <w:t>6</w:t>
      </w:r>
      <w:r w:rsidR="00DF5FD6">
        <w:rPr>
          <w:rFonts w:ascii="Arial" w:hAnsi="Arial" w:cs="Arial"/>
          <w:sz w:val="20"/>
          <w:szCs w:val="20"/>
        </w:rPr>
        <w:t xml:space="preserve">0 </w:t>
      </w:r>
      <w:bookmarkEnd w:id="0"/>
      <w:r w:rsidRPr="00916120">
        <w:rPr>
          <w:rFonts w:ascii="Arial" w:hAnsi="Arial" w:cs="Arial"/>
          <w:sz w:val="20"/>
          <w:szCs w:val="20"/>
        </w:rPr>
        <w:t>lei, cu TVA;</w:t>
      </w:r>
    </w:p>
    <w:p w14:paraId="4B69D4A1" w14:textId="0C8F94ED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Valoare total</w:t>
      </w:r>
      <w:r w:rsidR="003B02D3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 eligibil</w:t>
      </w:r>
      <w:r w:rsidR="00D628CA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: </w:t>
      </w:r>
      <w:bookmarkStart w:id="1" w:name="_Hlk211338363"/>
      <w:r w:rsidR="00DF5FD6" w:rsidRPr="00DF5FD6">
        <w:rPr>
          <w:rFonts w:ascii="Arial" w:hAnsi="Arial" w:cs="Arial"/>
          <w:sz w:val="20"/>
          <w:szCs w:val="20"/>
        </w:rPr>
        <w:t>223.317,00</w:t>
      </w:r>
      <w:r w:rsidR="00DF5FD6">
        <w:rPr>
          <w:rFonts w:ascii="Arial" w:hAnsi="Arial" w:cs="Arial"/>
          <w:sz w:val="20"/>
          <w:szCs w:val="20"/>
        </w:rPr>
        <w:t xml:space="preserve"> </w:t>
      </w:r>
      <w:bookmarkEnd w:id="1"/>
      <w:r w:rsidRPr="00916120">
        <w:rPr>
          <w:rFonts w:ascii="Arial" w:hAnsi="Arial" w:cs="Arial"/>
          <w:sz w:val="20"/>
          <w:szCs w:val="20"/>
        </w:rPr>
        <w:t>lei f</w:t>
      </w:r>
      <w:r w:rsidR="00D628CA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>r</w:t>
      </w:r>
      <w:r w:rsidR="00D628CA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 TVA, din care: </w:t>
      </w:r>
    </w:p>
    <w:p w14:paraId="453D5442" w14:textId="6BD0DA7A" w:rsidR="001242E5" w:rsidRPr="00916120" w:rsidRDefault="00FB2318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Valoare maxim</w:t>
      </w:r>
      <w:r w:rsidR="00A57D16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 eligibil</w:t>
      </w:r>
      <w:r w:rsidR="00A57D16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 nerambursabil</w:t>
      </w:r>
      <w:r w:rsidR="00A57D16" w:rsidRPr="00916120">
        <w:rPr>
          <w:rFonts w:ascii="Arial" w:hAnsi="Arial" w:cs="Arial"/>
          <w:sz w:val="20"/>
          <w:szCs w:val="20"/>
        </w:rPr>
        <w:t>ă</w:t>
      </w:r>
      <w:r w:rsidRPr="00916120">
        <w:rPr>
          <w:rFonts w:ascii="Arial" w:hAnsi="Arial" w:cs="Arial"/>
          <w:sz w:val="20"/>
          <w:szCs w:val="20"/>
        </w:rPr>
        <w:t xml:space="preserve">: </w:t>
      </w:r>
      <w:r w:rsidR="00DF5FD6" w:rsidRPr="00DF5FD6">
        <w:rPr>
          <w:rFonts w:ascii="Arial" w:hAnsi="Arial" w:cs="Arial"/>
          <w:sz w:val="20"/>
          <w:szCs w:val="20"/>
        </w:rPr>
        <w:t>223.317,00</w:t>
      </w:r>
      <w:r w:rsidR="00DF5FD6">
        <w:rPr>
          <w:rFonts w:ascii="Arial" w:hAnsi="Arial" w:cs="Arial"/>
          <w:sz w:val="20"/>
          <w:szCs w:val="20"/>
        </w:rPr>
        <w:t xml:space="preserve"> </w:t>
      </w:r>
      <w:r w:rsidR="00963277" w:rsidRPr="00916120">
        <w:rPr>
          <w:rFonts w:ascii="Arial" w:hAnsi="Arial" w:cs="Arial"/>
          <w:sz w:val="20"/>
          <w:szCs w:val="20"/>
        </w:rPr>
        <w:t>lei</w:t>
      </w:r>
      <w:r w:rsidRPr="009161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6120">
        <w:rPr>
          <w:rFonts w:ascii="Arial" w:hAnsi="Arial" w:cs="Arial"/>
          <w:sz w:val="20"/>
          <w:szCs w:val="20"/>
        </w:rPr>
        <w:t>fara</w:t>
      </w:r>
      <w:proofErr w:type="spellEnd"/>
      <w:r w:rsidRPr="00916120">
        <w:rPr>
          <w:rFonts w:ascii="Arial" w:hAnsi="Arial" w:cs="Arial"/>
          <w:sz w:val="20"/>
          <w:szCs w:val="20"/>
        </w:rPr>
        <w:t xml:space="preserve"> TVA</w:t>
      </w:r>
    </w:p>
    <w:p w14:paraId="5CD63CF2" w14:textId="2360502E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Data</w:t>
      </w:r>
      <w:r w:rsidRPr="0091612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120">
        <w:rPr>
          <w:rFonts w:ascii="Arial" w:hAnsi="Arial" w:cs="Arial"/>
          <w:sz w:val="20"/>
          <w:szCs w:val="20"/>
        </w:rPr>
        <w:t>începerii proiectului:</w:t>
      </w:r>
      <w:r w:rsidRPr="00916120">
        <w:rPr>
          <w:rFonts w:ascii="Arial" w:hAnsi="Arial" w:cs="Arial"/>
          <w:spacing w:val="-1"/>
          <w:sz w:val="20"/>
          <w:szCs w:val="20"/>
        </w:rPr>
        <w:t xml:space="preserve"> </w:t>
      </w:r>
      <w:bookmarkStart w:id="2" w:name="_Hlk211338374"/>
      <w:r w:rsidR="00DF5FD6">
        <w:rPr>
          <w:rFonts w:ascii="Arial" w:hAnsi="Arial" w:cs="Arial"/>
          <w:sz w:val="20"/>
          <w:szCs w:val="20"/>
        </w:rPr>
        <w:t>03.03</w:t>
      </w:r>
      <w:r w:rsidR="00295722">
        <w:rPr>
          <w:rFonts w:ascii="Arial" w:hAnsi="Arial" w:cs="Arial"/>
          <w:sz w:val="20"/>
          <w:szCs w:val="20"/>
        </w:rPr>
        <w:t>.2025</w:t>
      </w:r>
      <w:bookmarkEnd w:id="2"/>
    </w:p>
    <w:p w14:paraId="3EAA6F81" w14:textId="11C6D76B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Data</w:t>
      </w:r>
      <w:r w:rsidRPr="00916120">
        <w:rPr>
          <w:rFonts w:ascii="Arial" w:hAnsi="Arial" w:cs="Arial"/>
          <w:spacing w:val="-6"/>
          <w:sz w:val="20"/>
          <w:szCs w:val="20"/>
        </w:rPr>
        <w:t xml:space="preserve"> </w:t>
      </w:r>
      <w:r w:rsidRPr="00916120">
        <w:rPr>
          <w:rFonts w:ascii="Arial" w:hAnsi="Arial" w:cs="Arial"/>
          <w:sz w:val="20"/>
          <w:szCs w:val="20"/>
        </w:rPr>
        <w:t>finalizării</w:t>
      </w:r>
      <w:r w:rsidRPr="0091612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120">
        <w:rPr>
          <w:rFonts w:ascii="Arial" w:hAnsi="Arial" w:cs="Arial"/>
          <w:sz w:val="20"/>
          <w:szCs w:val="20"/>
        </w:rPr>
        <w:t>proiectului:</w:t>
      </w:r>
      <w:r w:rsidRPr="00916120">
        <w:rPr>
          <w:rFonts w:ascii="Arial" w:hAnsi="Arial" w:cs="Arial"/>
          <w:spacing w:val="-4"/>
          <w:sz w:val="20"/>
          <w:szCs w:val="20"/>
        </w:rPr>
        <w:t xml:space="preserve"> </w:t>
      </w:r>
      <w:r w:rsidR="00295722">
        <w:rPr>
          <w:rFonts w:ascii="Arial" w:hAnsi="Arial" w:cs="Arial"/>
          <w:sz w:val="20"/>
          <w:szCs w:val="20"/>
        </w:rPr>
        <w:t>31.12.</w:t>
      </w:r>
      <w:r w:rsidR="00CF079A" w:rsidRPr="00916120">
        <w:rPr>
          <w:rFonts w:ascii="Arial" w:hAnsi="Arial" w:cs="Arial"/>
          <w:sz w:val="20"/>
          <w:szCs w:val="20"/>
        </w:rPr>
        <w:t>2025</w:t>
      </w:r>
    </w:p>
    <w:p w14:paraId="7FA64C80" w14:textId="77777777" w:rsidR="00925518" w:rsidRPr="00AC05A0" w:rsidRDefault="00925518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4"/>
          <w:szCs w:val="4"/>
          <w:highlight w:val="magenta"/>
        </w:rPr>
      </w:pPr>
    </w:p>
    <w:p w14:paraId="6A5B7B00" w14:textId="77777777" w:rsidR="00816B43" w:rsidRPr="00916120" w:rsidRDefault="00816B43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B847258" w14:textId="71EC6D76" w:rsidR="001242E5" w:rsidRPr="00916120" w:rsidRDefault="0004712B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16120">
        <w:rPr>
          <w:rFonts w:ascii="Arial" w:hAnsi="Arial" w:cs="Arial"/>
          <w:sz w:val="20"/>
          <w:szCs w:val="20"/>
        </w:rPr>
        <w:t>Informații suplimentare se pot obține la:</w:t>
      </w:r>
    </w:p>
    <w:p w14:paraId="492C5A9D" w14:textId="72C799EB" w:rsidR="00916120" w:rsidRPr="00916120" w:rsidRDefault="00DF5FD6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DANUBIUS CRUISER SRL</w:t>
      </w:r>
    </w:p>
    <w:p w14:paraId="56AECFC5" w14:textId="6E60BE90" w:rsidR="0004712B" w:rsidRPr="00916120" w:rsidRDefault="0004712B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16120">
        <w:rPr>
          <w:rFonts w:ascii="Arial" w:hAnsi="Arial" w:cs="Arial"/>
          <w:b w:val="0"/>
          <w:bCs w:val="0"/>
          <w:sz w:val="20"/>
          <w:szCs w:val="20"/>
        </w:rPr>
        <w:t xml:space="preserve">Persoana de contact: </w:t>
      </w:r>
      <w:r w:rsidR="00DF5FD6" w:rsidRPr="00DF5FD6">
        <w:rPr>
          <w:rFonts w:ascii="Arial" w:hAnsi="Arial" w:cs="Arial"/>
          <w:b w:val="0"/>
          <w:bCs w:val="0"/>
          <w:sz w:val="20"/>
          <w:szCs w:val="20"/>
        </w:rPr>
        <w:t>Dragomir Mihaela-Dumitra</w:t>
      </w:r>
    </w:p>
    <w:p w14:paraId="13236294" w14:textId="1BB468B2" w:rsidR="001242E5" w:rsidRPr="00916120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16120">
        <w:rPr>
          <w:rFonts w:ascii="Arial" w:hAnsi="Arial" w:cs="Arial"/>
          <w:b w:val="0"/>
          <w:bCs w:val="0"/>
          <w:sz w:val="20"/>
          <w:szCs w:val="20"/>
        </w:rPr>
        <w:t>Telefon:</w:t>
      </w:r>
      <w:r w:rsidR="00E3516C" w:rsidRPr="00916120">
        <w:t xml:space="preserve"> </w:t>
      </w:r>
      <w:r w:rsidR="00C64AE2" w:rsidRPr="00C64AE2">
        <w:rPr>
          <w:rFonts w:ascii="Arial" w:hAnsi="Arial" w:cs="Arial"/>
          <w:b w:val="0"/>
          <w:bCs w:val="0"/>
          <w:sz w:val="20"/>
          <w:szCs w:val="20"/>
        </w:rPr>
        <w:t>0767358485</w:t>
      </w:r>
    </w:p>
    <w:p w14:paraId="335C1B29" w14:textId="72ED1D95" w:rsidR="00916120" w:rsidRPr="00DF5FD6" w:rsidRDefault="001242E5" w:rsidP="00BD4784">
      <w:pPr>
        <w:pStyle w:val="Corptext"/>
        <w:tabs>
          <w:tab w:val="left" w:pos="10348"/>
          <w:tab w:val="left" w:pos="10490"/>
        </w:tabs>
        <w:spacing w:line="276" w:lineRule="auto"/>
        <w:ind w:left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16120">
        <w:rPr>
          <w:rFonts w:ascii="Arial" w:hAnsi="Arial" w:cs="Arial"/>
          <w:b w:val="0"/>
          <w:bCs w:val="0"/>
          <w:sz w:val="20"/>
          <w:szCs w:val="20"/>
        </w:rPr>
        <w:t>E-mail:</w:t>
      </w:r>
      <w:r w:rsidR="00E3516C" w:rsidRPr="0091612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hyperlink r:id="rId7" w:history="1">
        <w:r w:rsidR="00DF5FD6" w:rsidRPr="00DF5FD6">
          <w:rPr>
            <w:rStyle w:val="Hyperlink"/>
            <w:b w:val="0"/>
            <w:bCs w:val="0"/>
          </w:rPr>
          <w:t>mihaela.dragomir79@yahoo.com</w:t>
        </w:r>
      </w:hyperlink>
      <w:r w:rsidR="00DF5FD6">
        <w:rPr>
          <w:b w:val="0"/>
          <w:bCs w:val="0"/>
        </w:rPr>
        <w:t xml:space="preserve"> </w:t>
      </w:r>
    </w:p>
    <w:sectPr w:rsidR="00916120" w:rsidRPr="00DF5FD6" w:rsidSect="00BD1821">
      <w:headerReference w:type="default" r:id="rId8"/>
      <w:footerReference w:type="default" r:id="rId9"/>
      <w:pgSz w:w="11906" w:h="16838"/>
      <w:pgMar w:top="284" w:right="70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A04E" w14:textId="77777777" w:rsidR="00541798" w:rsidRDefault="00541798" w:rsidP="001242E5">
      <w:r>
        <w:separator/>
      </w:r>
    </w:p>
  </w:endnote>
  <w:endnote w:type="continuationSeparator" w:id="0">
    <w:p w14:paraId="46204CE7" w14:textId="77777777" w:rsidR="00541798" w:rsidRDefault="00541798" w:rsidP="0012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9452" w14:textId="5F84DC2F" w:rsidR="00BF28D7" w:rsidRPr="00212A75" w:rsidRDefault="00BF28D7" w:rsidP="00BF28D7">
    <w:pPr>
      <w:spacing w:line="278" w:lineRule="auto"/>
      <w:ind w:left="112"/>
      <w:jc w:val="center"/>
      <w:rPr>
        <w:rFonts w:ascii="Arial" w:hAnsi="Arial" w:cs="Arial"/>
        <w:color w:val="003399"/>
        <w:spacing w:val="-47"/>
        <w:sz w:val="18"/>
        <w:szCs w:val="18"/>
      </w:rPr>
    </w:pPr>
    <w:bookmarkStart w:id="3" w:name="_Hlk168298872"/>
    <w:r>
      <w:rPr>
        <w:rFonts w:ascii="Arial" w:hAnsi="Arial" w:cs="Arial"/>
        <w:color w:val="003399"/>
        <w:sz w:val="18"/>
        <w:szCs w:val="18"/>
      </w:rPr>
      <w:t>„Conținutul acestui material nu reprezintă în mod obligatoriu poziția oficială a Uniunii Europene sau a Guvernului României”</w:t>
    </w:r>
  </w:p>
  <w:p w14:paraId="36FBAE45" w14:textId="0A10B64C" w:rsidR="00BF28D7" w:rsidRDefault="00BF28D7" w:rsidP="001242E5">
    <w:pPr>
      <w:spacing w:line="278" w:lineRule="auto"/>
      <w:ind w:left="112"/>
      <w:jc w:val="center"/>
      <w:rPr>
        <w:rFonts w:ascii="Arial" w:hAnsi="Arial" w:cs="Arial"/>
        <w:color w:val="003399"/>
        <w:sz w:val="18"/>
        <w:szCs w:val="18"/>
      </w:rPr>
    </w:pPr>
    <w:r>
      <w:rPr>
        <w:rFonts w:ascii="Arial" w:hAnsi="Arial" w:cs="Arial"/>
        <w:noProof/>
        <w:color w:val="003399"/>
        <w:sz w:val="20"/>
        <w:szCs w:val="20"/>
      </w:rPr>
      <w:drawing>
        <wp:inline distT="0" distB="0" distL="0" distR="0" wp14:anchorId="3E2E311D" wp14:editId="0D1F0586">
          <wp:extent cx="6829425" cy="95250"/>
          <wp:effectExtent l="0" t="0" r="9525" b="0"/>
          <wp:docPr id="14172617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C7549" w14:textId="67962416" w:rsidR="00BF28D7" w:rsidRDefault="00BF28D7" w:rsidP="001242E5">
    <w:pPr>
      <w:spacing w:line="278" w:lineRule="auto"/>
      <w:ind w:left="112"/>
      <w:jc w:val="center"/>
      <w:rPr>
        <w:rFonts w:ascii="Arial" w:hAnsi="Arial" w:cs="Arial"/>
        <w:b/>
        <w:bCs/>
        <w:color w:val="003399"/>
      </w:rPr>
    </w:pPr>
    <w:r w:rsidRPr="00BF28D7">
      <w:rPr>
        <w:rFonts w:ascii="Arial" w:hAnsi="Arial" w:cs="Arial"/>
        <w:b/>
        <w:bCs/>
        <w:color w:val="003399"/>
      </w:rPr>
      <w:t xml:space="preserve">„PNRR. Finanțat de Uniunea Europeană – </w:t>
    </w:r>
    <w:proofErr w:type="spellStart"/>
    <w:r w:rsidRPr="00BF28D7">
      <w:rPr>
        <w:rFonts w:ascii="Arial" w:hAnsi="Arial" w:cs="Arial"/>
        <w:b/>
        <w:bCs/>
        <w:color w:val="003399"/>
      </w:rPr>
      <w:t>UrmătoareaGenerațieUE</w:t>
    </w:r>
    <w:proofErr w:type="spellEnd"/>
    <w:r w:rsidRPr="00BF28D7">
      <w:rPr>
        <w:rFonts w:ascii="Arial" w:hAnsi="Arial" w:cs="Arial"/>
        <w:b/>
        <w:bCs/>
        <w:color w:val="003399"/>
      </w:rPr>
      <w:t>”</w:t>
    </w:r>
  </w:p>
  <w:p w14:paraId="3A4324C7" w14:textId="77777777" w:rsidR="00BF28D7" w:rsidRPr="00BF28D7" w:rsidRDefault="00BF28D7" w:rsidP="001242E5">
    <w:pPr>
      <w:spacing w:line="278" w:lineRule="auto"/>
      <w:ind w:left="112"/>
      <w:jc w:val="center"/>
      <w:rPr>
        <w:rFonts w:ascii="Arial" w:hAnsi="Arial" w:cs="Arial"/>
        <w:color w:val="003399"/>
        <w:sz w:val="18"/>
        <w:szCs w:val="18"/>
      </w:rPr>
    </w:pPr>
  </w:p>
  <w:p w14:paraId="64E66E06" w14:textId="4E3D02FB" w:rsidR="00BF28D7" w:rsidRDefault="00BF28D7" w:rsidP="001242E5">
    <w:pPr>
      <w:spacing w:line="278" w:lineRule="auto"/>
      <w:ind w:left="112"/>
      <w:jc w:val="center"/>
      <w:rPr>
        <w:rFonts w:ascii="Arial" w:hAnsi="Arial" w:cs="Arial"/>
        <w:color w:val="003399"/>
        <w:sz w:val="18"/>
        <w:szCs w:val="18"/>
      </w:rPr>
    </w:pPr>
    <w:r>
      <w:rPr>
        <w:rFonts w:ascii="Arial" w:hAnsi="Arial" w:cs="Arial"/>
        <w:color w:val="003399"/>
        <w:sz w:val="18"/>
        <w:szCs w:val="18"/>
      </w:rPr>
      <w:t xml:space="preserve">Website </w:t>
    </w:r>
    <w:r w:rsidRPr="00BF28D7">
      <w:rPr>
        <w:rFonts w:ascii="Arial" w:hAnsi="Arial" w:cs="Arial"/>
        <w:color w:val="003399"/>
        <w:sz w:val="18"/>
        <w:szCs w:val="18"/>
      </w:rPr>
      <w:t xml:space="preserve">– </w:t>
    </w:r>
    <w:hyperlink r:id="rId2" w:history="1">
      <w:r w:rsidRPr="00BF28D7">
        <w:rPr>
          <w:rFonts w:ascii="Arial" w:hAnsi="Arial" w:cs="Arial"/>
          <w:color w:val="003399"/>
          <w:sz w:val="18"/>
          <w:szCs w:val="18"/>
        </w:rPr>
        <w:t>https://mfe.gov.ro/pnrr/</w:t>
      </w:r>
    </w:hyperlink>
    <w:r w:rsidRPr="00BF28D7">
      <w:rPr>
        <w:rFonts w:ascii="Arial" w:hAnsi="Arial" w:cs="Arial"/>
        <w:color w:val="003399"/>
        <w:sz w:val="16"/>
        <w:szCs w:val="16"/>
      </w:rPr>
      <w:t xml:space="preserve">                  </w:t>
    </w:r>
    <w:r>
      <w:rPr>
        <w:rFonts w:ascii="Arial" w:hAnsi="Arial" w:cs="Arial"/>
        <w:color w:val="003399"/>
        <w:sz w:val="18"/>
        <w:szCs w:val="18"/>
      </w:rPr>
      <w:t>Facebook – https://www.facebook.com/PNRROficial</w:t>
    </w:r>
  </w:p>
  <w:bookmarkEnd w:id="3"/>
  <w:p w14:paraId="47DC137B" w14:textId="15A8391E" w:rsidR="001242E5" w:rsidRPr="00BF28D7" w:rsidRDefault="001242E5" w:rsidP="00BF28D7">
    <w:pPr>
      <w:tabs>
        <w:tab w:val="left" w:pos="4750"/>
      </w:tabs>
      <w:spacing w:before="7" w:after="40"/>
      <w:ind w:right="2121"/>
      <w:rPr>
        <w:rFonts w:ascii="Arial" w:hAnsi="Arial" w:cs="Arial"/>
        <w:b/>
        <w:bCs/>
        <w:color w:val="0033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B884" w14:textId="77777777" w:rsidR="00541798" w:rsidRDefault="00541798" w:rsidP="001242E5">
      <w:r>
        <w:separator/>
      </w:r>
    </w:p>
  </w:footnote>
  <w:footnote w:type="continuationSeparator" w:id="0">
    <w:p w14:paraId="339CD523" w14:textId="77777777" w:rsidR="00541798" w:rsidRDefault="00541798" w:rsidP="0012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C063" w14:textId="3E51FAE6" w:rsidR="001242E5" w:rsidRDefault="001242E5" w:rsidP="001242E5">
    <w:pPr>
      <w:pStyle w:val="Antet"/>
      <w:jc w:val="center"/>
    </w:pPr>
    <w:r>
      <w:rPr>
        <w:noProof/>
      </w:rPr>
      <w:drawing>
        <wp:inline distT="0" distB="0" distL="0" distR="0" wp14:anchorId="70D047D3" wp14:editId="6516FF6E">
          <wp:extent cx="6210300" cy="514350"/>
          <wp:effectExtent l="0" t="0" r="0" b="0"/>
          <wp:docPr id="1027402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0BE8"/>
    <w:multiLevelType w:val="hybridMultilevel"/>
    <w:tmpl w:val="CDEA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C280B"/>
    <w:multiLevelType w:val="hybridMultilevel"/>
    <w:tmpl w:val="B8C03B98"/>
    <w:lvl w:ilvl="0" w:tplc="AAE4750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06653">
    <w:abstractNumId w:val="0"/>
  </w:num>
  <w:num w:numId="2" w16cid:durableId="559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9D"/>
    <w:rsid w:val="00040D04"/>
    <w:rsid w:val="0004712B"/>
    <w:rsid w:val="000B3360"/>
    <w:rsid w:val="001142A4"/>
    <w:rsid w:val="0012212F"/>
    <w:rsid w:val="001242E5"/>
    <w:rsid w:val="001273BB"/>
    <w:rsid w:val="00166D59"/>
    <w:rsid w:val="00171F23"/>
    <w:rsid w:val="00225460"/>
    <w:rsid w:val="00272572"/>
    <w:rsid w:val="00295722"/>
    <w:rsid w:val="00295EE0"/>
    <w:rsid w:val="002B66F6"/>
    <w:rsid w:val="00334F22"/>
    <w:rsid w:val="003350B8"/>
    <w:rsid w:val="003540C9"/>
    <w:rsid w:val="003566BE"/>
    <w:rsid w:val="003A4FEF"/>
    <w:rsid w:val="003B02D3"/>
    <w:rsid w:val="003B513F"/>
    <w:rsid w:val="003C54EF"/>
    <w:rsid w:val="003E45E1"/>
    <w:rsid w:val="00425784"/>
    <w:rsid w:val="004452CF"/>
    <w:rsid w:val="004A6AD1"/>
    <w:rsid w:val="004B49B4"/>
    <w:rsid w:val="004C4D8F"/>
    <w:rsid w:val="004C7282"/>
    <w:rsid w:val="004D4E36"/>
    <w:rsid w:val="00541798"/>
    <w:rsid w:val="0055643E"/>
    <w:rsid w:val="00570662"/>
    <w:rsid w:val="00601865"/>
    <w:rsid w:val="00633674"/>
    <w:rsid w:val="00651CF1"/>
    <w:rsid w:val="007200CA"/>
    <w:rsid w:val="007259A1"/>
    <w:rsid w:val="007312E6"/>
    <w:rsid w:val="0074796D"/>
    <w:rsid w:val="00751FD1"/>
    <w:rsid w:val="007A14D5"/>
    <w:rsid w:val="007E799D"/>
    <w:rsid w:val="00816B43"/>
    <w:rsid w:val="008B5C0A"/>
    <w:rsid w:val="008D5820"/>
    <w:rsid w:val="008F0C07"/>
    <w:rsid w:val="00916120"/>
    <w:rsid w:val="00925518"/>
    <w:rsid w:val="00963277"/>
    <w:rsid w:val="00986A6B"/>
    <w:rsid w:val="009C1E1E"/>
    <w:rsid w:val="009F15B9"/>
    <w:rsid w:val="00A57D16"/>
    <w:rsid w:val="00A87AF7"/>
    <w:rsid w:val="00A929FC"/>
    <w:rsid w:val="00AC05A0"/>
    <w:rsid w:val="00AF7C5C"/>
    <w:rsid w:val="00B5013B"/>
    <w:rsid w:val="00BD1821"/>
    <w:rsid w:val="00BD4784"/>
    <w:rsid w:val="00BD6CE7"/>
    <w:rsid w:val="00BF28D7"/>
    <w:rsid w:val="00C0665E"/>
    <w:rsid w:val="00C64AE2"/>
    <w:rsid w:val="00CC2284"/>
    <w:rsid w:val="00CF079A"/>
    <w:rsid w:val="00D53B4A"/>
    <w:rsid w:val="00D628CA"/>
    <w:rsid w:val="00D64903"/>
    <w:rsid w:val="00D814F6"/>
    <w:rsid w:val="00D8589F"/>
    <w:rsid w:val="00D930D2"/>
    <w:rsid w:val="00DF5FD6"/>
    <w:rsid w:val="00E066B9"/>
    <w:rsid w:val="00E3516C"/>
    <w:rsid w:val="00E962F6"/>
    <w:rsid w:val="00F03047"/>
    <w:rsid w:val="00F13B41"/>
    <w:rsid w:val="00F26EB4"/>
    <w:rsid w:val="00FA05F3"/>
    <w:rsid w:val="00F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8F5"/>
  <w15:chartTrackingRefBased/>
  <w15:docId w15:val="{0633C55D-A261-4187-A5C3-EAE53C7C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42E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1242E5"/>
  </w:style>
  <w:style w:type="paragraph" w:styleId="Subsol">
    <w:name w:val="footer"/>
    <w:basedOn w:val="Normal"/>
    <w:link w:val="SubsolCaracter"/>
    <w:uiPriority w:val="99"/>
    <w:unhideWhenUsed/>
    <w:rsid w:val="001242E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SubsolCaracter">
    <w:name w:val="Subsol Caracter"/>
    <w:basedOn w:val="Fontdeparagrafimplicit"/>
    <w:link w:val="Subsol"/>
    <w:uiPriority w:val="99"/>
    <w:rsid w:val="001242E5"/>
  </w:style>
  <w:style w:type="paragraph" w:styleId="Corptext">
    <w:name w:val="Body Text"/>
    <w:basedOn w:val="Normal"/>
    <w:link w:val="CorptextCaracter"/>
    <w:uiPriority w:val="1"/>
    <w:qFormat/>
    <w:rsid w:val="001242E5"/>
    <w:pPr>
      <w:ind w:left="112"/>
    </w:pPr>
    <w:rPr>
      <w:b/>
      <w:bCs/>
    </w:rPr>
  </w:style>
  <w:style w:type="character" w:customStyle="1" w:styleId="CorptextCaracter">
    <w:name w:val="Corp text Caracter"/>
    <w:basedOn w:val="Fontdeparagrafimplicit"/>
    <w:link w:val="Corptext"/>
    <w:uiPriority w:val="1"/>
    <w:rsid w:val="001242E5"/>
    <w:rPr>
      <w:rFonts w:ascii="Calibri" w:eastAsia="Calibri" w:hAnsi="Calibri" w:cs="Calibri"/>
      <w:b/>
      <w:bCs/>
      <w:kern w:val="0"/>
      <w:lang w:val="ro-RO"/>
      <w14:ligatures w14:val="none"/>
    </w:rPr>
  </w:style>
  <w:style w:type="paragraph" w:styleId="Titlu">
    <w:name w:val="Title"/>
    <w:basedOn w:val="Normal"/>
    <w:link w:val="TitluCaracter"/>
    <w:uiPriority w:val="10"/>
    <w:qFormat/>
    <w:rsid w:val="001242E5"/>
    <w:pPr>
      <w:spacing w:before="20"/>
      <w:ind w:left="567" w:right="704"/>
      <w:jc w:val="center"/>
    </w:pPr>
    <w:rPr>
      <w:b/>
      <w:bCs/>
      <w:sz w:val="40"/>
      <w:szCs w:val="40"/>
    </w:rPr>
  </w:style>
  <w:style w:type="character" w:customStyle="1" w:styleId="TitluCaracter">
    <w:name w:val="Titlu Caracter"/>
    <w:basedOn w:val="Fontdeparagrafimplicit"/>
    <w:link w:val="Titlu"/>
    <w:uiPriority w:val="10"/>
    <w:rsid w:val="001242E5"/>
    <w:rPr>
      <w:rFonts w:ascii="Calibri" w:eastAsia="Calibri" w:hAnsi="Calibri" w:cs="Calibri"/>
      <w:b/>
      <w:bCs/>
      <w:kern w:val="0"/>
      <w:sz w:val="40"/>
      <w:szCs w:val="40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BF28D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F2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haela.dragomir7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Cazacu</dc:creator>
  <cp:keywords/>
  <dc:description/>
  <cp:lastModifiedBy>Office Hotel Dunavis</cp:lastModifiedBy>
  <cp:revision>90</cp:revision>
  <dcterms:created xsi:type="dcterms:W3CDTF">2024-07-16T11:18:00Z</dcterms:created>
  <dcterms:modified xsi:type="dcterms:W3CDTF">2025-11-01T16:32:00Z</dcterms:modified>
</cp:coreProperties>
</file>